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1CB9" w14:textId="4CF7E227" w:rsidR="003303CA" w:rsidRPr="00C91461" w:rsidRDefault="003303CA" w:rsidP="003303CA">
      <w:pPr>
        <w:jc w:val="center"/>
        <w:rPr>
          <w:rFonts w:ascii="Times New Roman" w:hAnsi="Times New Roman"/>
          <w:b/>
        </w:rPr>
      </w:pPr>
      <w:r w:rsidRPr="00C91461">
        <w:rPr>
          <w:rFonts w:ascii="Times New Roman" w:hAnsi="Times New Roman"/>
          <w:b/>
        </w:rPr>
        <w:t xml:space="preserve">Criminology </w:t>
      </w:r>
      <w:r w:rsidR="0004150D">
        <w:rPr>
          <w:rFonts w:ascii="Times New Roman" w:hAnsi="Times New Roman"/>
          <w:b/>
        </w:rPr>
        <w:t xml:space="preserve">Comprehensive </w:t>
      </w:r>
      <w:r w:rsidRPr="00C91461">
        <w:rPr>
          <w:rFonts w:ascii="Times New Roman" w:hAnsi="Times New Roman"/>
          <w:b/>
        </w:rPr>
        <w:t xml:space="preserve">Exam </w:t>
      </w:r>
      <w:r w:rsidR="00224CC9">
        <w:rPr>
          <w:rFonts w:ascii="Times New Roman" w:hAnsi="Times New Roman"/>
          <w:b/>
        </w:rPr>
        <w:t>THEORY</w:t>
      </w:r>
    </w:p>
    <w:p w14:paraId="25B8A7BF" w14:textId="77777777" w:rsidR="003303CA" w:rsidRPr="00C91461" w:rsidRDefault="003303CA" w:rsidP="003303CA">
      <w:pPr>
        <w:jc w:val="center"/>
        <w:rPr>
          <w:rFonts w:ascii="Times New Roman" w:hAnsi="Times New Roman"/>
          <w:b/>
        </w:rPr>
      </w:pPr>
      <w:r w:rsidRPr="00C91461">
        <w:rPr>
          <w:rFonts w:ascii="Times New Roman" w:hAnsi="Times New Roman"/>
          <w:b/>
        </w:rPr>
        <w:t>Doctoral Program in Criminology</w:t>
      </w:r>
    </w:p>
    <w:p w14:paraId="38080941" w14:textId="77777777" w:rsidR="003303CA" w:rsidRPr="00C91461" w:rsidRDefault="003303CA" w:rsidP="003303CA">
      <w:pPr>
        <w:jc w:val="center"/>
        <w:rPr>
          <w:rFonts w:ascii="Times New Roman" w:hAnsi="Times New Roman"/>
          <w:b/>
        </w:rPr>
      </w:pPr>
      <w:r w:rsidRPr="00C91461">
        <w:rPr>
          <w:rFonts w:ascii="Times New Roman" w:hAnsi="Times New Roman"/>
          <w:b/>
        </w:rPr>
        <w:t>School of Economic, Political and Policy Sciences</w:t>
      </w:r>
    </w:p>
    <w:p w14:paraId="2757C54D" w14:textId="77777777" w:rsidR="003303CA" w:rsidRPr="00C91461" w:rsidRDefault="003303CA" w:rsidP="003303CA">
      <w:pPr>
        <w:jc w:val="center"/>
        <w:rPr>
          <w:rFonts w:ascii="Times New Roman" w:hAnsi="Times New Roman"/>
          <w:b/>
        </w:rPr>
      </w:pPr>
      <w:r w:rsidRPr="00C91461">
        <w:rPr>
          <w:rFonts w:ascii="Times New Roman" w:hAnsi="Times New Roman"/>
          <w:b/>
        </w:rPr>
        <w:t>University of Texas at Dallas</w:t>
      </w:r>
    </w:p>
    <w:p w14:paraId="6D38E7C6" w14:textId="77777777" w:rsidR="003303CA" w:rsidRPr="00C91461" w:rsidRDefault="003303CA" w:rsidP="003303CA">
      <w:pPr>
        <w:jc w:val="center"/>
        <w:rPr>
          <w:rFonts w:ascii="Times New Roman" w:hAnsi="Times New Roman"/>
          <w:b/>
        </w:rPr>
      </w:pPr>
    </w:p>
    <w:p w14:paraId="3B2077BD" w14:textId="1C77B07B" w:rsidR="003303CA" w:rsidRDefault="00582F8A" w:rsidP="003303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November </w:t>
      </w:r>
      <w:r w:rsidR="00E9186D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, </w:t>
      </w:r>
      <w:r w:rsidR="00204E49">
        <w:rPr>
          <w:rFonts w:ascii="Times New Roman" w:hAnsi="Times New Roman"/>
          <w:b/>
        </w:rPr>
        <w:t>20</w:t>
      </w:r>
      <w:r w:rsidR="00C610A6">
        <w:rPr>
          <w:rFonts w:ascii="Times New Roman" w:hAnsi="Times New Roman"/>
          <w:b/>
        </w:rPr>
        <w:t>2</w:t>
      </w:r>
      <w:r w:rsidR="00E9186D">
        <w:rPr>
          <w:rFonts w:ascii="Times New Roman" w:hAnsi="Times New Roman"/>
          <w:b/>
        </w:rPr>
        <w:t>1</w:t>
      </w:r>
    </w:p>
    <w:p w14:paraId="36BA2771" w14:textId="77777777" w:rsidR="000A62C8" w:rsidRDefault="000A62C8" w:rsidP="003303CA">
      <w:pPr>
        <w:jc w:val="center"/>
        <w:rPr>
          <w:rFonts w:ascii="Times New Roman" w:hAnsi="Times New Roman"/>
          <w:b/>
        </w:rPr>
      </w:pPr>
    </w:p>
    <w:p w14:paraId="1E65514C" w14:textId="77777777" w:rsidR="00585C47" w:rsidRPr="0004150D" w:rsidRDefault="00585C47" w:rsidP="003D322D">
      <w:pPr>
        <w:jc w:val="both"/>
        <w:rPr>
          <w:rFonts w:ascii="Times New Roman" w:hAnsi="Times New Roman"/>
          <w:b/>
          <w:u w:val="single"/>
        </w:rPr>
      </w:pPr>
      <w:r w:rsidRPr="0004150D">
        <w:rPr>
          <w:rFonts w:ascii="Times New Roman" w:hAnsi="Times New Roman"/>
          <w:b/>
          <w:u w:val="single"/>
        </w:rPr>
        <w:t>Instructions</w:t>
      </w:r>
    </w:p>
    <w:p w14:paraId="09662B84" w14:textId="77777777" w:rsidR="000C5C11" w:rsidRDefault="000C5C11" w:rsidP="003D322D">
      <w:pPr>
        <w:jc w:val="both"/>
        <w:rPr>
          <w:rFonts w:ascii="Times New Roman" w:hAnsi="Times New Roman"/>
        </w:rPr>
      </w:pPr>
    </w:p>
    <w:p w14:paraId="49373A35" w14:textId="4FFEC3D2" w:rsidR="003D322D" w:rsidRDefault="003D322D" w:rsidP="003D32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have </w:t>
      </w:r>
      <w:r w:rsidR="00224CC9">
        <w:rPr>
          <w:rFonts w:ascii="Times New Roman" w:hAnsi="Times New Roman"/>
        </w:rPr>
        <w:t xml:space="preserve">six </w:t>
      </w:r>
      <w:r>
        <w:rPr>
          <w:rFonts w:ascii="Times New Roman" w:hAnsi="Times New Roman"/>
        </w:rPr>
        <w:t>(</w:t>
      </w:r>
      <w:r w:rsidR="00224CC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) hours to </w:t>
      </w:r>
      <w:r w:rsidR="00224CC9">
        <w:rPr>
          <w:rFonts w:ascii="Times New Roman" w:hAnsi="Times New Roman"/>
        </w:rPr>
        <w:t xml:space="preserve">complete the Theory portion of the </w:t>
      </w:r>
      <w:r w:rsidR="0004150D">
        <w:rPr>
          <w:rFonts w:ascii="Times New Roman" w:hAnsi="Times New Roman"/>
        </w:rPr>
        <w:t xml:space="preserve">comprehensive </w:t>
      </w:r>
      <w:r w:rsidR="00224CC9">
        <w:rPr>
          <w:rFonts w:ascii="Times New Roman" w:hAnsi="Times New Roman"/>
        </w:rPr>
        <w:t xml:space="preserve">exam. </w:t>
      </w:r>
    </w:p>
    <w:p w14:paraId="66C0CEC6" w14:textId="77777777" w:rsidR="003D322D" w:rsidRDefault="003D322D" w:rsidP="003D322D">
      <w:pPr>
        <w:jc w:val="both"/>
        <w:rPr>
          <w:rFonts w:ascii="Times New Roman" w:hAnsi="Times New Roman"/>
        </w:rPr>
      </w:pPr>
    </w:p>
    <w:p w14:paraId="0DC972A0" w14:textId="21FBBBDA" w:rsidR="003D322D" w:rsidRDefault="003D322D" w:rsidP="003D322D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Your answer will be evaluated on </w:t>
      </w:r>
      <w:r w:rsidR="00D9224A">
        <w:rPr>
          <w:rFonts w:ascii="Times New Roman" w:hAnsi="Times New Roman"/>
        </w:rPr>
        <w:t>i</w:t>
      </w:r>
      <w:r>
        <w:rPr>
          <w:rFonts w:ascii="Times New Roman" w:hAnsi="Times New Roman"/>
        </w:rPr>
        <w:t>t</w:t>
      </w:r>
      <w:r w:rsidR="00D9224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organization, coherence, clarity, intellectual rigor, substantive validity, conceptual development, and application of relevant literature to the question at hand.</w:t>
      </w:r>
    </w:p>
    <w:p w14:paraId="043F1ECC" w14:textId="77777777" w:rsidR="003D322D" w:rsidRDefault="003D322D" w:rsidP="003D322D">
      <w:pPr>
        <w:jc w:val="both"/>
        <w:rPr>
          <w:rFonts w:ascii="Times New Roman" w:hAnsi="Times New Roman"/>
        </w:rPr>
      </w:pPr>
    </w:p>
    <w:p w14:paraId="78A6B1E4" w14:textId="74A3ED04" w:rsidR="00224CC9" w:rsidRDefault="00224CC9" w:rsidP="003D32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Answers must</w:t>
      </w:r>
      <w:r w:rsidR="00022E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 emailed to </w:t>
      </w:r>
      <w:hyperlink r:id="rId6" w:history="1">
        <w:r w:rsidR="0004150D" w:rsidRPr="00163486">
          <w:rPr>
            <w:rStyle w:val="Hyperlink"/>
            <w:rFonts w:ascii="Times New Roman" w:hAnsi="Times New Roman"/>
          </w:rPr>
          <w:t>scotch@utdallas.edu</w:t>
        </w:r>
      </w:hyperlink>
      <w:r w:rsidR="000415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before 4:00pm today (</w:t>
      </w:r>
      <w:r w:rsidR="00582F8A">
        <w:rPr>
          <w:rFonts w:ascii="Times New Roman" w:hAnsi="Times New Roman"/>
        </w:rPr>
        <w:t>11</w:t>
      </w:r>
      <w:r>
        <w:rPr>
          <w:rFonts w:ascii="Times New Roman" w:hAnsi="Times New Roman"/>
        </w:rPr>
        <w:t>/</w:t>
      </w:r>
      <w:r w:rsidR="00E9186D">
        <w:rPr>
          <w:rFonts w:ascii="Times New Roman" w:hAnsi="Times New Roman"/>
        </w:rPr>
        <w:t>6</w:t>
      </w:r>
      <w:r>
        <w:rPr>
          <w:rFonts w:ascii="Times New Roman" w:hAnsi="Times New Roman"/>
        </w:rPr>
        <w:t>/20</w:t>
      </w:r>
      <w:r w:rsidR="00C610A6">
        <w:rPr>
          <w:rFonts w:ascii="Times New Roman" w:hAnsi="Times New Roman"/>
        </w:rPr>
        <w:t>20</w:t>
      </w:r>
      <w:r w:rsidR="00D9224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 </w:t>
      </w:r>
      <w:r w:rsidR="00D9224A">
        <w:rPr>
          <w:rFonts w:ascii="Times New Roman" w:hAnsi="Times New Roman"/>
        </w:rPr>
        <w:t xml:space="preserve">Please do not incorporate any identifying information on what you submit. </w:t>
      </w:r>
    </w:p>
    <w:p w14:paraId="5A1F9F82" w14:textId="0A37155F" w:rsidR="0004150D" w:rsidRDefault="0004150D" w:rsidP="003D322D">
      <w:pPr>
        <w:jc w:val="both"/>
        <w:rPr>
          <w:rFonts w:ascii="Times New Roman" w:hAnsi="Times New Roman"/>
        </w:rPr>
      </w:pPr>
    </w:p>
    <w:p w14:paraId="7E3B9A80" w14:textId="4F749851" w:rsidR="0004150D" w:rsidRDefault="004A2599" w:rsidP="003D32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</w:t>
      </w:r>
      <w:r w:rsidR="0004150D">
        <w:rPr>
          <w:rFonts w:ascii="Times New Roman" w:hAnsi="Times New Roman"/>
        </w:rPr>
        <w:t xml:space="preserve"> wish you success!</w:t>
      </w:r>
    </w:p>
    <w:p w14:paraId="387C2F81" w14:textId="0F374A2C" w:rsidR="000C5C11" w:rsidRDefault="000C5C11" w:rsidP="008A43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15357E76" w14:textId="37E23F8E" w:rsidR="0032394D" w:rsidRDefault="00224CC9" w:rsidP="008A43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THEORY QUESTIONS</w:t>
      </w:r>
    </w:p>
    <w:p w14:paraId="7EC9C64A" w14:textId="77777777" w:rsidR="0032394D" w:rsidRDefault="0032394D" w:rsidP="008A43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4D22DE06" w14:textId="501E5162" w:rsidR="00224CC9" w:rsidRPr="00E9186D" w:rsidRDefault="00224CC9" w:rsidP="008A434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E9186D">
        <w:rPr>
          <w:rFonts w:ascii="Times New Roman" w:hAnsi="Times New Roman"/>
          <w:bCs/>
        </w:rPr>
        <w:t xml:space="preserve">Answer </w:t>
      </w:r>
      <w:r w:rsidRPr="00C317FB">
        <w:rPr>
          <w:rFonts w:ascii="Times New Roman" w:hAnsi="Times New Roman"/>
          <w:b/>
        </w:rPr>
        <w:t>ONE</w:t>
      </w:r>
      <w:r w:rsidRPr="00E9186D">
        <w:rPr>
          <w:rFonts w:ascii="Times New Roman" w:hAnsi="Times New Roman"/>
          <w:bCs/>
        </w:rPr>
        <w:t xml:space="preserve"> of the following:</w:t>
      </w:r>
    </w:p>
    <w:p w14:paraId="366D7911" w14:textId="7947EE4A" w:rsidR="00E9186D" w:rsidRDefault="00E9186D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578D7CC0" w14:textId="30FBD5B8" w:rsidR="008F6799" w:rsidRPr="008F6799" w:rsidRDefault="008F6799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u w:val="single"/>
        </w:rPr>
      </w:pPr>
      <w:r w:rsidRPr="008F6799">
        <w:rPr>
          <w:rFonts w:ascii="Times New Roman" w:hAnsi="Times New Roman"/>
          <w:bCs/>
          <w:u w:val="single"/>
        </w:rPr>
        <w:t>Question 1</w:t>
      </w:r>
    </w:p>
    <w:p w14:paraId="4842BBC6" w14:textId="77777777" w:rsidR="008F6799" w:rsidRDefault="008F6799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779DF8F5" w14:textId="172A178F" w:rsidR="00E9186D" w:rsidRPr="00E9186D" w:rsidRDefault="00E9186D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E9186D">
        <w:rPr>
          <w:rFonts w:ascii="Times New Roman" w:hAnsi="Times New Roman"/>
          <w:bCs/>
        </w:rPr>
        <w:t xml:space="preserve">What are your thoughts about the prospects for a criminological theory that </w:t>
      </w:r>
      <w:proofErr w:type="gramStart"/>
      <w:r w:rsidRPr="00E9186D">
        <w:rPr>
          <w:rFonts w:ascii="Times New Roman" w:hAnsi="Times New Roman"/>
          <w:bCs/>
        </w:rPr>
        <w:t>effectively</w:t>
      </w:r>
      <w:proofErr w:type="gramEnd"/>
      <w:r w:rsidRPr="00E9186D">
        <w:rPr>
          <w:rFonts w:ascii="Times New Roman" w:hAnsi="Times New Roman"/>
          <w:bCs/>
        </w:rPr>
        <w:t> </w:t>
      </w:r>
    </w:p>
    <w:p w14:paraId="0264B7AF" w14:textId="77777777" w:rsidR="00E9186D" w:rsidRPr="00E9186D" w:rsidRDefault="00E9186D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E9186D">
        <w:rPr>
          <w:rFonts w:ascii="Times New Roman" w:hAnsi="Times New Roman"/>
          <w:bCs/>
        </w:rPr>
        <w:t>integrates a macro-approach with a micro-approach? In your discussion, please </w:t>
      </w:r>
    </w:p>
    <w:p w14:paraId="6CE75E9B" w14:textId="77777777" w:rsidR="00E9186D" w:rsidRPr="00E9186D" w:rsidRDefault="00E9186D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E9186D">
        <w:rPr>
          <w:rFonts w:ascii="Times New Roman" w:hAnsi="Times New Roman"/>
          <w:bCs/>
        </w:rPr>
        <w:t>specify whether you are optimistic about theoretical integration and, if so, identify </w:t>
      </w:r>
    </w:p>
    <w:p w14:paraId="03255CB2" w14:textId="77777777" w:rsidR="00E9186D" w:rsidRPr="00E9186D" w:rsidRDefault="00E9186D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E9186D">
        <w:rPr>
          <w:rFonts w:ascii="Times New Roman" w:hAnsi="Times New Roman"/>
          <w:bCs/>
        </w:rPr>
        <w:t>promising approaches that should be pursued in the future. If you believe that theoretical </w:t>
      </w:r>
    </w:p>
    <w:p w14:paraId="4B61D0EF" w14:textId="77777777" w:rsidR="00E9186D" w:rsidRPr="00E9186D" w:rsidRDefault="00E9186D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E9186D">
        <w:rPr>
          <w:rFonts w:ascii="Times New Roman" w:hAnsi="Times New Roman"/>
          <w:bCs/>
        </w:rPr>
        <w:t>integration cannot be achieved, identify the reason(s) why you think that such </w:t>
      </w:r>
    </w:p>
    <w:p w14:paraId="02994A7B" w14:textId="77777777" w:rsidR="00E9186D" w:rsidRPr="00E9186D" w:rsidRDefault="00E9186D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E9186D">
        <w:rPr>
          <w:rFonts w:ascii="Times New Roman" w:hAnsi="Times New Roman"/>
          <w:bCs/>
        </w:rPr>
        <w:t>integration cannot or will not be successful. In either case, your answer should be built </w:t>
      </w:r>
    </w:p>
    <w:p w14:paraId="4DCAF925" w14:textId="77777777" w:rsidR="00E9186D" w:rsidRPr="00E9186D" w:rsidRDefault="00E9186D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E9186D">
        <w:rPr>
          <w:rFonts w:ascii="Times New Roman" w:hAnsi="Times New Roman"/>
          <w:bCs/>
        </w:rPr>
        <w:t>upon the identification and discussion of specific previous efforts to integrate theories </w:t>
      </w:r>
    </w:p>
    <w:p w14:paraId="7EC4DD93" w14:textId="77777777" w:rsidR="00E9186D" w:rsidRPr="00E9186D" w:rsidRDefault="00E9186D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E9186D">
        <w:rPr>
          <w:rFonts w:ascii="Times New Roman" w:hAnsi="Times New Roman"/>
          <w:bCs/>
        </w:rPr>
        <w:t>and their successes, shortfalls, or failures.  Be sure to include a discussion of research methods in your answer.  </w:t>
      </w:r>
    </w:p>
    <w:p w14:paraId="61755F24" w14:textId="77777777" w:rsidR="00E9186D" w:rsidRPr="00E9186D" w:rsidRDefault="00E9186D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E9186D">
        <w:rPr>
          <w:rFonts w:ascii="Times New Roman" w:hAnsi="Times New Roman"/>
          <w:bCs/>
        </w:rPr>
        <w:t>  </w:t>
      </w:r>
    </w:p>
    <w:p w14:paraId="4A6BBCC0" w14:textId="77777777" w:rsidR="000A62C8" w:rsidRDefault="000A62C8" w:rsidP="000A62C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u w:val="single"/>
        </w:rPr>
      </w:pPr>
    </w:p>
    <w:p w14:paraId="7669D4B3" w14:textId="6E8A4AFD" w:rsidR="000A62C8" w:rsidRPr="000A62C8" w:rsidRDefault="000A62C8" w:rsidP="000A62C8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0A62C8">
        <w:rPr>
          <w:rFonts w:ascii="Times New Roman" w:hAnsi="Times New Roman"/>
          <w:bCs/>
          <w:u w:val="single"/>
        </w:rPr>
        <w:t>Question 2</w:t>
      </w:r>
    </w:p>
    <w:p w14:paraId="6ECFC2F7" w14:textId="5511C34C" w:rsidR="00E9186D" w:rsidRPr="00E9186D" w:rsidRDefault="00E9186D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377643C" w14:textId="2FC19D4A" w:rsidR="00E9186D" w:rsidRPr="00E9186D" w:rsidRDefault="00E9186D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E9186D">
        <w:rPr>
          <w:rFonts w:ascii="Times New Roman" w:hAnsi="Times New Roman"/>
          <w:bCs/>
        </w:rPr>
        <w:t>Perhaps the most robust finding in criminology concerns the enduring gender </w:t>
      </w:r>
    </w:p>
    <w:p w14:paraId="064D17DC" w14:textId="77777777" w:rsidR="00E9186D" w:rsidRPr="00E9186D" w:rsidRDefault="00E9186D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E9186D">
        <w:rPr>
          <w:rFonts w:ascii="Times New Roman" w:hAnsi="Times New Roman"/>
          <w:bCs/>
        </w:rPr>
        <w:t>differences in criminal involvement. With the rise of feminist criminological </w:t>
      </w:r>
    </w:p>
    <w:p w14:paraId="56990007" w14:textId="77777777" w:rsidR="00E9186D" w:rsidRPr="00E9186D" w:rsidRDefault="00E9186D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E9186D">
        <w:rPr>
          <w:rFonts w:ascii="Times New Roman" w:hAnsi="Times New Roman"/>
          <w:bCs/>
        </w:rPr>
        <w:t>perspectives, there has been a significant movement within the discipline to explore </w:t>
      </w:r>
    </w:p>
    <w:p w14:paraId="46A2F3B8" w14:textId="77777777" w:rsidR="00E9186D" w:rsidRPr="00E9186D" w:rsidRDefault="00E9186D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E9186D">
        <w:rPr>
          <w:rFonts w:ascii="Times New Roman" w:hAnsi="Times New Roman"/>
          <w:bCs/>
        </w:rPr>
        <w:t>gender-specific pathways to crime and the etiology of offending behaviors across the </w:t>
      </w:r>
    </w:p>
    <w:p w14:paraId="746CB840" w14:textId="77777777" w:rsidR="00E9186D" w:rsidRPr="00E9186D" w:rsidRDefault="00E9186D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E9186D">
        <w:rPr>
          <w:rFonts w:ascii="Times New Roman" w:hAnsi="Times New Roman"/>
          <w:bCs/>
        </w:rPr>
        <w:t>sexes.  Discuss the predominant theories and seminal works that explore why males are </w:t>
      </w:r>
    </w:p>
    <w:p w14:paraId="09E56A5C" w14:textId="77777777" w:rsidR="00E9186D" w:rsidRPr="00E9186D" w:rsidRDefault="00E9186D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E9186D">
        <w:rPr>
          <w:rFonts w:ascii="Times New Roman" w:hAnsi="Times New Roman"/>
          <w:bCs/>
        </w:rPr>
        <w:t>more criminally involved than females and the recent controversies on this topic. </w:t>
      </w:r>
    </w:p>
    <w:p w14:paraId="412E0FAF" w14:textId="77777777" w:rsidR="00E9186D" w:rsidRPr="00E9186D" w:rsidRDefault="00E9186D" w:rsidP="00E9186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E9186D">
        <w:rPr>
          <w:rFonts w:ascii="Times New Roman" w:hAnsi="Times New Roman"/>
          <w:bCs/>
        </w:rPr>
        <w:t>According to this body of work, are the causes of female crime similar to or different </w:t>
      </w:r>
    </w:p>
    <w:p w14:paraId="587D0B10" w14:textId="463DB05E" w:rsidR="00224CC9" w:rsidRPr="00E9186D" w:rsidRDefault="00E9186D" w:rsidP="008A434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E9186D">
        <w:rPr>
          <w:rFonts w:ascii="Times New Roman" w:hAnsi="Times New Roman"/>
          <w:bCs/>
        </w:rPr>
        <w:t>from the causes of male crime?  Make sure you comment on the methodological approaches, and their adequacy, used by the approaches you discuss.    </w:t>
      </w:r>
    </w:p>
    <w:sectPr w:rsidR="00224CC9" w:rsidRPr="00E9186D" w:rsidSect="000A62C8">
      <w:pgSz w:w="12240" w:h="15840"/>
      <w:pgMar w:top="990" w:right="1800" w:bottom="99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98252E"/>
    <w:multiLevelType w:val="hybridMultilevel"/>
    <w:tmpl w:val="ECAAE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514F"/>
    <w:multiLevelType w:val="hybridMultilevel"/>
    <w:tmpl w:val="C696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1EB9"/>
    <w:multiLevelType w:val="hybridMultilevel"/>
    <w:tmpl w:val="AAC26E6E"/>
    <w:lvl w:ilvl="0" w:tplc="B57615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A71DA"/>
    <w:multiLevelType w:val="hybridMultilevel"/>
    <w:tmpl w:val="8364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473E"/>
    <w:multiLevelType w:val="hybridMultilevel"/>
    <w:tmpl w:val="ED709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0273A"/>
    <w:multiLevelType w:val="hybridMultilevel"/>
    <w:tmpl w:val="66D8F98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343EE9"/>
    <w:multiLevelType w:val="hybridMultilevel"/>
    <w:tmpl w:val="B91E2ACC"/>
    <w:lvl w:ilvl="0" w:tplc="B6882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D7AD7"/>
    <w:multiLevelType w:val="hybridMultilevel"/>
    <w:tmpl w:val="E704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61EE4"/>
    <w:multiLevelType w:val="hybridMultilevel"/>
    <w:tmpl w:val="F58246EC"/>
    <w:lvl w:ilvl="0" w:tplc="A442EB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6CBC"/>
    <w:multiLevelType w:val="hybridMultilevel"/>
    <w:tmpl w:val="DE76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AD"/>
    <w:rsid w:val="00010133"/>
    <w:rsid w:val="00022E03"/>
    <w:rsid w:val="00034380"/>
    <w:rsid w:val="0004150D"/>
    <w:rsid w:val="000431C3"/>
    <w:rsid w:val="00094B13"/>
    <w:rsid w:val="000A62C8"/>
    <w:rsid w:val="000C07C2"/>
    <w:rsid w:val="000C5C11"/>
    <w:rsid w:val="00173F6F"/>
    <w:rsid w:val="00195CB2"/>
    <w:rsid w:val="001A27A7"/>
    <w:rsid w:val="001B0F99"/>
    <w:rsid w:val="001C4CF7"/>
    <w:rsid w:val="00203219"/>
    <w:rsid w:val="00204464"/>
    <w:rsid w:val="00204E49"/>
    <w:rsid w:val="00221CAD"/>
    <w:rsid w:val="00224CC9"/>
    <w:rsid w:val="00240D8E"/>
    <w:rsid w:val="00244A8A"/>
    <w:rsid w:val="0025217F"/>
    <w:rsid w:val="002631DA"/>
    <w:rsid w:val="00265DB5"/>
    <w:rsid w:val="00274682"/>
    <w:rsid w:val="00281ED7"/>
    <w:rsid w:val="00295FAA"/>
    <w:rsid w:val="002B3261"/>
    <w:rsid w:val="002E671F"/>
    <w:rsid w:val="002F06C1"/>
    <w:rsid w:val="002F3E4F"/>
    <w:rsid w:val="00322181"/>
    <w:rsid w:val="0032394D"/>
    <w:rsid w:val="003303CA"/>
    <w:rsid w:val="003C6FE6"/>
    <w:rsid w:val="003D322D"/>
    <w:rsid w:val="003F0DEC"/>
    <w:rsid w:val="00401A10"/>
    <w:rsid w:val="004141BB"/>
    <w:rsid w:val="004255AE"/>
    <w:rsid w:val="00427419"/>
    <w:rsid w:val="00433080"/>
    <w:rsid w:val="00434A15"/>
    <w:rsid w:val="00492731"/>
    <w:rsid w:val="004A2599"/>
    <w:rsid w:val="004E0A43"/>
    <w:rsid w:val="00511903"/>
    <w:rsid w:val="00557FBE"/>
    <w:rsid w:val="00582F8A"/>
    <w:rsid w:val="00585C47"/>
    <w:rsid w:val="00591140"/>
    <w:rsid w:val="005F593E"/>
    <w:rsid w:val="00663115"/>
    <w:rsid w:val="00676478"/>
    <w:rsid w:val="006A189D"/>
    <w:rsid w:val="006B672B"/>
    <w:rsid w:val="00707492"/>
    <w:rsid w:val="007131F4"/>
    <w:rsid w:val="00717E8B"/>
    <w:rsid w:val="00720337"/>
    <w:rsid w:val="00761BCB"/>
    <w:rsid w:val="00773003"/>
    <w:rsid w:val="00773DEE"/>
    <w:rsid w:val="007D692C"/>
    <w:rsid w:val="008116D9"/>
    <w:rsid w:val="0083640F"/>
    <w:rsid w:val="00881034"/>
    <w:rsid w:val="00883D1F"/>
    <w:rsid w:val="008845B9"/>
    <w:rsid w:val="00894765"/>
    <w:rsid w:val="008A4347"/>
    <w:rsid w:val="008C3550"/>
    <w:rsid w:val="008F6799"/>
    <w:rsid w:val="00906D67"/>
    <w:rsid w:val="00917F56"/>
    <w:rsid w:val="00961AF7"/>
    <w:rsid w:val="0097642B"/>
    <w:rsid w:val="009B7B2F"/>
    <w:rsid w:val="00A34FF6"/>
    <w:rsid w:val="00A47A77"/>
    <w:rsid w:val="00A973AD"/>
    <w:rsid w:val="00AA1166"/>
    <w:rsid w:val="00AA1949"/>
    <w:rsid w:val="00AE0E9B"/>
    <w:rsid w:val="00B774ED"/>
    <w:rsid w:val="00BE2190"/>
    <w:rsid w:val="00C12DE3"/>
    <w:rsid w:val="00C30EB7"/>
    <w:rsid w:val="00C31441"/>
    <w:rsid w:val="00C317FB"/>
    <w:rsid w:val="00C41187"/>
    <w:rsid w:val="00C610A6"/>
    <w:rsid w:val="00C91461"/>
    <w:rsid w:val="00C95348"/>
    <w:rsid w:val="00CB7A9B"/>
    <w:rsid w:val="00CF2616"/>
    <w:rsid w:val="00D06CDF"/>
    <w:rsid w:val="00D4306D"/>
    <w:rsid w:val="00D453D8"/>
    <w:rsid w:val="00D54ECB"/>
    <w:rsid w:val="00D9224A"/>
    <w:rsid w:val="00D9448C"/>
    <w:rsid w:val="00DE131C"/>
    <w:rsid w:val="00DE25A5"/>
    <w:rsid w:val="00E07E5B"/>
    <w:rsid w:val="00E327E1"/>
    <w:rsid w:val="00E441E9"/>
    <w:rsid w:val="00E60BBA"/>
    <w:rsid w:val="00E6740F"/>
    <w:rsid w:val="00E9186D"/>
    <w:rsid w:val="00EC2B08"/>
    <w:rsid w:val="00F27D1F"/>
    <w:rsid w:val="00F53CAD"/>
    <w:rsid w:val="00F56257"/>
    <w:rsid w:val="00F76D89"/>
    <w:rsid w:val="00FE212C"/>
    <w:rsid w:val="00FF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E5695"/>
  <w15:docId w15:val="{3A5A1370-795C-402E-9417-F5A346D7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0F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C0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C07C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E60BBA"/>
    <w:rPr>
      <w:rFonts w:ascii="Times" w:eastAsia="Times" w:hAnsi="Times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E60BBA"/>
    <w:rPr>
      <w:rFonts w:ascii="Times" w:eastAsia="Times" w:hAnsi="Times"/>
      <w:noProof/>
      <w:sz w:val="24"/>
    </w:rPr>
  </w:style>
  <w:style w:type="paragraph" w:styleId="ListParagraph">
    <w:name w:val="List Paragraph"/>
    <w:basedOn w:val="Normal"/>
    <w:uiPriority w:val="34"/>
    <w:qFormat/>
    <w:rsid w:val="00FE21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16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116D9"/>
  </w:style>
  <w:style w:type="character" w:styleId="Hyperlink">
    <w:name w:val="Hyperlink"/>
    <w:basedOn w:val="DefaultParagraphFont"/>
    <w:uiPriority w:val="99"/>
    <w:unhideWhenUsed/>
    <w:rsid w:val="00224CC9"/>
    <w:rPr>
      <w:color w:val="0000FF" w:themeColor="hyperlink"/>
      <w:u w:val="single"/>
    </w:rPr>
  </w:style>
  <w:style w:type="paragraph" w:customStyle="1" w:styleId="gmail-p1">
    <w:name w:val="gmail-p1"/>
    <w:basedOn w:val="Normal"/>
    <w:rsid w:val="00022E0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41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484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tch@utdalla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F0FCD9-4F43-4316-98E1-CCE691F9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vv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Jacobs</dc:creator>
  <cp:lastModifiedBy>Scotch, Richard</cp:lastModifiedBy>
  <cp:revision>4</cp:revision>
  <cp:lastPrinted>2017-04-28T13:02:00Z</cp:lastPrinted>
  <dcterms:created xsi:type="dcterms:W3CDTF">2021-11-04T22:36:00Z</dcterms:created>
  <dcterms:modified xsi:type="dcterms:W3CDTF">2021-11-04T22:47:00Z</dcterms:modified>
</cp:coreProperties>
</file>